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2C909" w14:textId="1271CB8B" w:rsidR="00D05A57" w:rsidRPr="007A18A1" w:rsidRDefault="00D05A57" w:rsidP="007A18A1">
      <w:pPr>
        <w:spacing w:before="120"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C26589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III</w:t>
      </w:r>
      <w:r w:rsidR="00AA3557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Pr="007A18A1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54956529" w:rsidR="00D05A57" w:rsidRPr="00AA3557" w:rsidRDefault="007A18A1" w:rsidP="007A18A1">
      <w:pPr>
        <w:spacing w:before="120" w:after="0" w:line="240" w:lineRule="auto"/>
        <w:jc w:val="center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AA355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(</w:t>
      </w:r>
      <w:r w:rsidR="00D05A57" w:rsidRPr="00AA355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Essa declaração deve ser preenchida somente por proponentes que sejam um grupo ou coletivo sem personalidade jurídica, ou seja, sem CNPJ.</w:t>
      </w:r>
      <w:r w:rsidRPr="00AA3557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ABE5247" w14:textId="77777777" w:rsidR="00DD4DEA" w:rsidRPr="007A18A1" w:rsidRDefault="00DD4DEA" w:rsidP="007A18A1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36A0C01E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</w:t>
      </w:r>
      <w:r w:rsidR="00713687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, ENDEREÇO</w:t>
      </w:r>
      <w:r w:rsidRPr="007A18A1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E TELEFONE]</w:t>
      </w:r>
    </w:p>
    <w:p w14:paraId="2F740CDB" w14:textId="50B1441F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502B78CB" w:rsidR="003D1189" w:rsidRPr="007A18A1" w:rsidRDefault="003D1189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Termo de Execução </w:t>
      </w:r>
      <w:r w:rsidR="00DD4DEA" w:rsidRPr="001F277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Cultura</w:t>
      </w:r>
      <w:r w:rsidR="00713687" w:rsidRPr="001F277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l</w:t>
      </w:r>
      <w:r w:rsidR="00D05A57" w:rsidRPr="001F277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713687" w:rsidRPr="001F277C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recebimento do subsídio</w:t>
      </w:r>
      <w:r w:rsidR="00713687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="00D05A57"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7A18A1" w:rsidRDefault="00D05A57" w:rsidP="007A18A1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7A18A1" w:rsidRDefault="00D05A57" w:rsidP="007A18A1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9030" w:type="dxa"/>
        <w:tblLook w:val="04A0" w:firstRow="1" w:lastRow="0" w:firstColumn="1" w:lastColumn="0" w:noHBand="0" w:noVBand="1"/>
      </w:tblPr>
      <w:tblGrid>
        <w:gridCol w:w="3964"/>
        <w:gridCol w:w="1979"/>
        <w:gridCol w:w="3087"/>
      </w:tblGrid>
      <w:tr w:rsidR="00D05A57" w:rsidRPr="007A18A1" w14:paraId="5FA60896" w14:textId="77777777" w:rsidTr="00C26589">
        <w:tc>
          <w:tcPr>
            <w:tcW w:w="3964" w:type="dxa"/>
            <w:hideMark/>
          </w:tcPr>
          <w:p w14:paraId="150F0BC4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1979" w:type="dxa"/>
            <w:hideMark/>
          </w:tcPr>
          <w:p w14:paraId="7D4320BC" w14:textId="647B4AA4" w:rsidR="00D05A57" w:rsidRPr="007A18A1" w:rsidRDefault="003D1189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hideMark/>
          </w:tcPr>
          <w:p w14:paraId="134BD7E4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7A18A1" w14:paraId="6711B885" w14:textId="77777777" w:rsidTr="00C26589">
        <w:tc>
          <w:tcPr>
            <w:tcW w:w="3964" w:type="dxa"/>
            <w:hideMark/>
          </w:tcPr>
          <w:p w14:paraId="7FA45C9F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hideMark/>
          </w:tcPr>
          <w:p w14:paraId="5F8242CF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2349F391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A18A1" w14:paraId="7051C024" w14:textId="77777777" w:rsidTr="00C26589">
        <w:tc>
          <w:tcPr>
            <w:tcW w:w="3964" w:type="dxa"/>
            <w:hideMark/>
          </w:tcPr>
          <w:p w14:paraId="2DE0C506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hideMark/>
          </w:tcPr>
          <w:p w14:paraId="22F33094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669B567C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A18A1" w14:paraId="1B3068E6" w14:textId="77777777" w:rsidTr="00C26589">
        <w:tc>
          <w:tcPr>
            <w:tcW w:w="3964" w:type="dxa"/>
            <w:hideMark/>
          </w:tcPr>
          <w:p w14:paraId="0B4510E7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hideMark/>
          </w:tcPr>
          <w:p w14:paraId="73A63014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498F5804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7A18A1" w14:paraId="10CC2820" w14:textId="77777777" w:rsidTr="00C26589">
        <w:tc>
          <w:tcPr>
            <w:tcW w:w="3964" w:type="dxa"/>
            <w:hideMark/>
          </w:tcPr>
          <w:p w14:paraId="2B34F20F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979" w:type="dxa"/>
            <w:hideMark/>
          </w:tcPr>
          <w:p w14:paraId="2936ED43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hideMark/>
          </w:tcPr>
          <w:p w14:paraId="3B38E594" w14:textId="77777777" w:rsidR="00D05A57" w:rsidRPr="007A18A1" w:rsidRDefault="00D05A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A18A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A3557" w:rsidRPr="007A18A1" w14:paraId="7923CCAA" w14:textId="77777777" w:rsidTr="00C26589">
        <w:tc>
          <w:tcPr>
            <w:tcW w:w="3964" w:type="dxa"/>
          </w:tcPr>
          <w:p w14:paraId="532A3463" w14:textId="77777777" w:rsidR="00AA3557" w:rsidRPr="007A18A1" w:rsidRDefault="00AA35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79" w:type="dxa"/>
          </w:tcPr>
          <w:p w14:paraId="15289F6C" w14:textId="77777777" w:rsidR="00AA3557" w:rsidRPr="007A18A1" w:rsidRDefault="00AA35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</w:tcPr>
          <w:p w14:paraId="5278A376" w14:textId="77777777" w:rsidR="00AA3557" w:rsidRPr="007A18A1" w:rsidRDefault="00AA35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A3557" w:rsidRPr="007A18A1" w14:paraId="3573086E" w14:textId="77777777" w:rsidTr="00C26589">
        <w:tc>
          <w:tcPr>
            <w:tcW w:w="3964" w:type="dxa"/>
          </w:tcPr>
          <w:p w14:paraId="1AC07924" w14:textId="77777777" w:rsidR="00AA3557" w:rsidRPr="007A18A1" w:rsidRDefault="00AA35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979" w:type="dxa"/>
          </w:tcPr>
          <w:p w14:paraId="64F42C59" w14:textId="77777777" w:rsidR="00AA3557" w:rsidRPr="007A18A1" w:rsidRDefault="00AA35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</w:tcPr>
          <w:p w14:paraId="06563D1C" w14:textId="77777777" w:rsidR="00AA3557" w:rsidRPr="007A18A1" w:rsidRDefault="00AA3557" w:rsidP="007A18A1">
            <w:pPr>
              <w:spacing w:before="120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62674229" w:rsidR="00D05A57" w:rsidRPr="007A18A1" w:rsidRDefault="00D05A57" w:rsidP="007A18A1">
      <w:pPr>
        <w:spacing w:before="120"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7A18A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0DDC2AA" w14:textId="77777777" w:rsidR="007A18A1" w:rsidRPr="00E374EB" w:rsidRDefault="007A18A1" w:rsidP="007A18A1">
      <w:pPr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Santa Cruz do Rio Pardo</w:t>
      </w:r>
      <w:r w:rsidRPr="00E374EB">
        <w:rPr>
          <w:rFonts w:ascii="Arial" w:eastAsia="Times New Roman" w:hAnsi="Arial" w:cs="Arial"/>
          <w:sz w:val="24"/>
          <w:szCs w:val="24"/>
          <w:lang w:eastAsia="pt-BR"/>
        </w:rPr>
        <w:t xml:space="preserve">, __ de ________ </w:t>
      </w:r>
      <w:proofErr w:type="spellStart"/>
      <w:r w:rsidRPr="00E374EB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Pr="00E374EB">
        <w:rPr>
          <w:rFonts w:ascii="Arial" w:eastAsia="Times New Roman" w:hAnsi="Arial" w:cs="Arial"/>
          <w:sz w:val="24"/>
          <w:szCs w:val="24"/>
          <w:lang w:eastAsia="pt-BR"/>
        </w:rPr>
        <w:t xml:space="preserve"> 2024.</w:t>
      </w:r>
    </w:p>
    <w:p w14:paraId="4681BF23" w14:textId="77777777" w:rsidR="007A18A1" w:rsidRPr="00E374EB" w:rsidRDefault="007A18A1" w:rsidP="007A18A1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14:paraId="7A8E7136" w14:textId="77777777" w:rsidR="007A18A1" w:rsidRPr="00E374EB" w:rsidRDefault="007A18A1" w:rsidP="007A18A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374EB">
        <w:rPr>
          <w:rFonts w:ascii="Arial" w:eastAsia="Times New Roman" w:hAnsi="Arial" w:cs="Arial"/>
          <w:sz w:val="24"/>
          <w:szCs w:val="24"/>
          <w:lang w:eastAsia="pt-BR"/>
        </w:rPr>
        <w:t>______________________________________________________</w:t>
      </w:r>
    </w:p>
    <w:p w14:paraId="459A1A1B" w14:textId="77777777" w:rsidR="007A18A1" w:rsidRPr="00E374EB" w:rsidRDefault="007A18A1" w:rsidP="007A18A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E374EB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sectPr w:rsidR="007A18A1" w:rsidRPr="00E374E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F2176" w14:textId="77777777" w:rsidR="00CF3D98" w:rsidRDefault="00CF3D98" w:rsidP="00E047C3">
      <w:pPr>
        <w:spacing w:after="0" w:line="240" w:lineRule="auto"/>
      </w:pPr>
      <w:r>
        <w:separator/>
      </w:r>
    </w:p>
  </w:endnote>
  <w:endnote w:type="continuationSeparator" w:id="0">
    <w:p w14:paraId="3324F4C8" w14:textId="77777777" w:rsidR="00CF3D98" w:rsidRDefault="00CF3D98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DE542" w14:textId="77777777" w:rsidR="00CF3D98" w:rsidRDefault="00CF3D98" w:rsidP="00E047C3">
      <w:pPr>
        <w:spacing w:after="0" w:line="240" w:lineRule="auto"/>
      </w:pPr>
      <w:r>
        <w:separator/>
      </w:r>
    </w:p>
  </w:footnote>
  <w:footnote w:type="continuationSeparator" w:id="0">
    <w:p w14:paraId="52A0E002" w14:textId="77777777" w:rsidR="00CF3D98" w:rsidRDefault="00CF3D98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3633156A" w:rsidR="00E047C3" w:rsidRDefault="00AA3557">
    <w:pPr>
      <w:pStyle w:val="Cabealho"/>
    </w:pPr>
    <w:r>
      <w:rPr>
        <w:rFonts w:ascii="Arial" w:eastAsia="Calibri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60C9630A" wp14:editId="092A6791">
          <wp:simplePos x="0" y="0"/>
          <wp:positionH relativeFrom="margin">
            <wp:align>right</wp:align>
          </wp:positionH>
          <wp:positionV relativeFrom="paragraph">
            <wp:posOffset>-372110</wp:posOffset>
          </wp:positionV>
          <wp:extent cx="758566" cy="819150"/>
          <wp:effectExtent l="0" t="0" r="3810" b="0"/>
          <wp:wrapNone/>
          <wp:docPr id="686912601" name="Imagem 1" descr="Uma imagem contendo quarto, comida, cami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210639" name="Imagem 1" descr="Uma imagem contendo quarto, comida, cami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66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EFC"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5C79"/>
    <w:rsid w:val="000857AB"/>
    <w:rsid w:val="000B1BA9"/>
    <w:rsid w:val="000F7DA2"/>
    <w:rsid w:val="001F277C"/>
    <w:rsid w:val="003D1189"/>
    <w:rsid w:val="003E34BE"/>
    <w:rsid w:val="003F7086"/>
    <w:rsid w:val="00427DF5"/>
    <w:rsid w:val="00436EF0"/>
    <w:rsid w:val="004716A0"/>
    <w:rsid w:val="005041A6"/>
    <w:rsid w:val="00615CFB"/>
    <w:rsid w:val="006D0B12"/>
    <w:rsid w:val="006E6031"/>
    <w:rsid w:val="00713687"/>
    <w:rsid w:val="007A18A1"/>
    <w:rsid w:val="00800BB7"/>
    <w:rsid w:val="00884648"/>
    <w:rsid w:val="00897EFC"/>
    <w:rsid w:val="008A2F17"/>
    <w:rsid w:val="00983EC3"/>
    <w:rsid w:val="00A567FF"/>
    <w:rsid w:val="00A97AD4"/>
    <w:rsid w:val="00AA3557"/>
    <w:rsid w:val="00B11D0C"/>
    <w:rsid w:val="00B95D10"/>
    <w:rsid w:val="00BE4B0C"/>
    <w:rsid w:val="00C26589"/>
    <w:rsid w:val="00C30FEB"/>
    <w:rsid w:val="00CF3D98"/>
    <w:rsid w:val="00D05A57"/>
    <w:rsid w:val="00DD4DEA"/>
    <w:rsid w:val="00E047C3"/>
    <w:rsid w:val="00E61FD7"/>
    <w:rsid w:val="00E90416"/>
    <w:rsid w:val="00E94937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0</DocSecurity>
  <Lines>8</Lines>
  <Paragraphs>2</Paragraphs>
  <ScaleCrop>false</ScaleCrop>
  <Company>MTUR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PREFEITURA SANTA CRUZ DO RIO PARDO</cp:lastModifiedBy>
  <cp:revision>2</cp:revision>
  <cp:lastPrinted>2024-05-20T16:52:00Z</cp:lastPrinted>
  <dcterms:created xsi:type="dcterms:W3CDTF">2024-10-07T18:08:00Z</dcterms:created>
  <dcterms:modified xsi:type="dcterms:W3CDTF">2024-10-07T18:08:00Z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